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06DAB" w14:textId="7AF154C1" w:rsidR="00537EC1" w:rsidRPr="00F93B62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Załącznik nr </w:t>
      </w:r>
      <w:r w:rsidR="00483995">
        <w:rPr>
          <w:rFonts w:eastAsia="Times New Roman" w:cstheme="minorHAnsi"/>
          <w:color w:val="000000"/>
          <w:sz w:val="20"/>
          <w:szCs w:val="16"/>
          <w:lang w:eastAsia="pl-PL"/>
        </w:rPr>
        <w:t>7</w:t>
      </w: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 do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 w14:paraId="1E5C0A45" w14:textId="77777777" w:rsid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Ministra Rodziny i Polityki Społecznej</w:t>
      </w:r>
    </w:p>
    <w:p w14:paraId="79923A59" w14:textId="2163D99A" w:rsidR="00124392" w:rsidRP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„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Opieka </w:t>
      </w:r>
      <w:proofErr w:type="spellStart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wytchnieniowa</w:t>
      </w:r>
      <w:proofErr w:type="spellEnd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” </w:t>
      </w:r>
      <w:r w:rsidRPr="00056040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sym w:font="Symbol" w:char="F02D"/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edycja 202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4</w:t>
      </w:r>
    </w:p>
    <w:p w14:paraId="685356F4" w14:textId="77777777" w:rsidR="00537EC1" w:rsidRDefault="00537EC1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0FB2A43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0" w:name="_Hlk145573385"/>
      <w:r w:rsidR="00537EC1" w:rsidRPr="00537EC1">
        <w:rPr>
          <w:rFonts w:cstheme="minorHAnsi"/>
          <w:b/>
          <w:sz w:val="24"/>
          <w:szCs w:val="24"/>
        </w:rPr>
        <w:t xml:space="preserve">„Opieka </w:t>
      </w:r>
      <w:proofErr w:type="spellStart"/>
      <w:r w:rsidR="00537EC1" w:rsidRPr="00537EC1">
        <w:rPr>
          <w:rFonts w:cstheme="minorHAnsi"/>
          <w:b/>
          <w:sz w:val="24"/>
          <w:szCs w:val="24"/>
        </w:rPr>
        <w:t>wytchnieniowa</w:t>
      </w:r>
      <w:proofErr w:type="spellEnd"/>
      <w:r w:rsidR="00537EC1" w:rsidRPr="00537EC1">
        <w:rPr>
          <w:rFonts w:cstheme="minorHAnsi"/>
          <w:b/>
          <w:sz w:val="24"/>
          <w:szCs w:val="24"/>
        </w:rPr>
        <w:t>” dla Jednostek Samorządu Terytorialnego – edycja 2024</w:t>
      </w:r>
      <w:bookmarkEnd w:id="0"/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3FB34B71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3CF5EC8C" w14:textId="346C8A53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……….</w:t>
      </w:r>
    </w:p>
    <w:p w14:paraId="41809319" w14:textId="7A008394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.</w:t>
      </w:r>
    </w:p>
    <w:p w14:paraId="7C97F08F" w14:textId="3DF2CBA7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14:paraId="70FED2FE" w14:textId="13DF0791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>: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Rodzaj niepełnosprawności:</w:t>
      </w:r>
    </w:p>
    <w:p w14:paraId="18A74308" w14:textId="0B7DB6A5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 xml:space="preserve">dysfunkcja narządu ruchu (paraplegia, </w:t>
      </w:r>
      <w:proofErr w:type="spellStart"/>
      <w:r w:rsidRPr="005565DC">
        <w:rPr>
          <w:rFonts w:cstheme="minorHAnsi"/>
          <w:sz w:val="24"/>
          <w:szCs w:val="24"/>
        </w:rPr>
        <w:t>tetraplegia</w:t>
      </w:r>
      <w:proofErr w:type="spellEnd"/>
      <w:r w:rsidRPr="005565DC">
        <w:rPr>
          <w:rFonts w:cstheme="minorHAnsi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63C349D1" w14:textId="55B2261C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55F3D4CE" w14:textId="6F1E2651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0637C2AC" w14:textId="6E320D14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2434002D" w14:textId="2F670E22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79F780F5" w14:textId="0E213AE3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2282C905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14:paraId="62FEFF7D" w14:textId="7B9D3932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298B0055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403FB95C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0DDA46C1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2F17C379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>opiekun prawny/członek rodziny/opiekun osoby niepełnosprawnej</w:t>
      </w:r>
      <w:r w:rsidR="007619DA" w:rsidRPr="004D62BF">
        <w:rPr>
          <w:rFonts w:cstheme="minorHAnsi"/>
          <w:sz w:val="24"/>
          <w:szCs w:val="24"/>
        </w:rPr>
        <w:t>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627F37F9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</w:p>
    <w:p w14:paraId="67E4CCA2" w14:textId="2B95044F" w:rsidR="00EB6E03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</w:p>
    <w:p w14:paraId="09E3AD14" w14:textId="6E2EAC85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4D91730" w:rsidR="00EB6E03" w:rsidRPr="004D62BF" w:rsidRDefault="00000000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565DC">
        <w:rPr>
          <w:rFonts w:cstheme="minorHAnsi"/>
          <w:sz w:val="24"/>
          <w:szCs w:val="24"/>
        </w:rPr>
        <w:t>……..</w:t>
      </w:r>
      <w:r w:rsidR="00EB6E03" w:rsidRPr="004D62BF">
        <w:rPr>
          <w:rFonts w:cstheme="minorHAnsi"/>
          <w:sz w:val="24"/>
          <w:szCs w:val="24"/>
        </w:rPr>
        <w:t>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57E4099B" w:rsidR="00195225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5565DC">
        <w:rPr>
          <w:rFonts w:cstheme="minorHAnsi"/>
          <w:sz w:val="24"/>
          <w:szCs w:val="24"/>
        </w:rPr>
        <w:t>….</w:t>
      </w:r>
      <w:r w:rsidR="00F62459" w:rsidRPr="004D62BF">
        <w:rPr>
          <w:rFonts w:cstheme="minorHAnsi"/>
          <w:sz w:val="24"/>
          <w:szCs w:val="24"/>
        </w:rPr>
        <w:t>……</w:t>
      </w:r>
      <w:r w:rsidR="005565DC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…..</w:t>
      </w:r>
    </w:p>
    <w:p w14:paraId="78AC5C45" w14:textId="736FBA7B" w:rsidR="00EA3B38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3667DBF5" w:rsidR="00E66E0D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96E06F7" w14:textId="61CE7C5C" w:rsidR="00BF5311" w:rsidRDefault="00BF5311" w:rsidP="004D62B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wytchnieniowej w ramach pobytu dziennego</w:t>
      </w:r>
    </w:p>
    <w:p w14:paraId="7C53AE57" w14:textId="36D6224E" w:rsidR="00BF5311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>, za uprzednią zgodą gminy/powiatu,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</w:t>
      </w:r>
      <w:proofErr w:type="spellStart"/>
      <w:r w:rsidR="00BF5311">
        <w:rPr>
          <w:rFonts w:eastAsia="Times New Roman" w:hAnsi="Calibri" w:cs="Calibri"/>
          <w:sz w:val="24"/>
          <w:szCs w:val="24"/>
        </w:rPr>
        <w:t>ią</w:t>
      </w:r>
      <w:proofErr w:type="spellEnd"/>
      <w:r w:rsidR="00BF5311">
        <w:rPr>
          <w:rFonts w:eastAsia="Times New Roman" w:hAnsi="Calibri" w:cs="Calibri"/>
          <w:sz w:val="24"/>
          <w:szCs w:val="24"/>
        </w:rPr>
        <w:t>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BF5311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BF5311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>usług opieki wytchnieniowej</w:t>
      </w:r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14:paraId="7283E6F0" w14:textId="4A0D53C6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93F8012" w14:textId="05D65455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14:paraId="73E5B4BD" w14:textId="77777777" w:rsidR="007758DE" w:rsidRPr="004D62BF" w:rsidRDefault="007758DE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790A3B55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 w:rsidR="00BF5311">
        <w:rPr>
          <w:rFonts w:cstheme="minorHAnsi"/>
          <w:b/>
          <w:sz w:val="24"/>
          <w:szCs w:val="24"/>
        </w:rPr>
        <w:t>V</w:t>
      </w:r>
      <w:r w:rsidR="009E1E3B" w:rsidRPr="004D62BF">
        <w:rPr>
          <w:rFonts w:cstheme="minorHAnsi"/>
          <w:b/>
          <w:sz w:val="24"/>
          <w:szCs w:val="24"/>
        </w:rPr>
        <w:t>. Oświadczenia:</w:t>
      </w:r>
    </w:p>
    <w:p w14:paraId="478886EF" w14:textId="057B6C98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>ością w związku z opieką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054210">
        <w:rPr>
          <w:rFonts w:cstheme="minorHAnsi"/>
          <w:color w:val="000000" w:themeColor="text1"/>
          <w:sz w:val="24"/>
          <w:szCs w:val="24"/>
        </w:rPr>
        <w:t>,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 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. U. z 2023 r. poz. 100, z późn. zm.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)/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orzeczenie 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4F4A584E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864605">
        <w:rPr>
          <w:rFonts w:cstheme="minorHAnsi"/>
          <w:color w:val="000000" w:themeColor="text1"/>
          <w:sz w:val="24"/>
          <w:szCs w:val="24"/>
        </w:rPr>
        <w:t>gminę/powiat, która/który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Program 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>świadczonych usług opieki wytchnieniowej. Czynności o których mowa wyżej dokonywane są bezpośrednio w miejscu realizacji usług.</w:t>
      </w:r>
    </w:p>
    <w:p w14:paraId="002F2CA8" w14:textId="19499F13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zapoznałem/łam się </w:t>
      </w:r>
      <w:bookmarkStart w:id="1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1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54CCBA7F" w14:textId="1AABA89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lastRenderedPageBreak/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14:paraId="72B5A891" w14:textId="03ED9497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>(Dz. U. z 2023 r. poz. 901, z późn.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054210"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 w:rsidR="00054210">
        <w:rPr>
          <w:rFonts w:eastAsia="Times New Roman" w:hAnsi="Calibri" w:cs="Calibri"/>
          <w:sz w:val="24"/>
          <w:szCs w:val="24"/>
        </w:rPr>
        <w:t xml:space="preserve"> do usług opieki wytchnieniowej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</w:t>
      </w:r>
      <w:r w:rsidR="00054210">
        <w:rPr>
          <w:rFonts w:eastAsia="Times New Roman" w:hAnsi="Calibri" w:cs="Calibri"/>
          <w:sz w:val="24"/>
          <w:szCs w:val="24"/>
        </w:rPr>
        <w:t>finansowane ze środków publicznych</w:t>
      </w:r>
      <w:r w:rsidR="007A601B">
        <w:rPr>
          <w:rFonts w:eastAsia="Times New Roman" w:cstheme="minorHAnsi"/>
          <w:sz w:val="24"/>
          <w:szCs w:val="24"/>
        </w:rPr>
        <w:t>.</w:t>
      </w:r>
    </w:p>
    <w:p w14:paraId="39DD7DE9" w14:textId="0897BE90" w:rsidR="006F1004" w:rsidRPr="006F1004" w:rsidRDefault="006F1004" w:rsidP="006F1004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lub innym programie resortowym Ministra Rodziny i Polityki Społecznej w 2024 r. w zakresie usług opieki wytchnieniowej, w tym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2024. W ramach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i/lub innego programu resortowego Ministra Rodziny i Polityki Społecznej w 2024 r. w zakresie usług opieki wytchnieniowej, w tym w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wytchnieniowej.</w:t>
      </w:r>
    </w:p>
    <w:p w14:paraId="2C515201" w14:textId="4ABD793A" w:rsidR="007758DE" w:rsidRPr="007758DE" w:rsidRDefault="007758DE" w:rsidP="007758DE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 xml:space="preserve">Opieka </w:t>
      </w:r>
      <w:proofErr w:type="spellStart"/>
      <w:r w:rsidR="00366D49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366D49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wytchnieniowej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BF5311">
        <w:rPr>
          <w:rFonts w:cstheme="minorHAnsi"/>
          <w:color w:val="000000" w:themeColor="text1"/>
          <w:sz w:val="24"/>
          <w:szCs w:val="24"/>
        </w:rPr>
        <w:t>wytchniniowej</w:t>
      </w:r>
      <w:proofErr w:type="spellEnd"/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14:paraId="0E12DE84" w14:textId="77777777" w:rsidR="00112025" w:rsidRPr="00112025" w:rsidRDefault="00112025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291B4CD" w14:textId="77777777" w:rsidR="007758DE" w:rsidRDefault="007758DE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32E67C5A" w14:textId="493C1336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14:paraId="3DD4F4D1" w14:textId="277D4D2B" w:rsidR="007F1C8E" w:rsidRPr="00366D49" w:rsidRDefault="007F1C8E" w:rsidP="00755E69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ością</w:t>
      </w:r>
    </w:p>
    <w:p w14:paraId="7AA715D9" w14:textId="3FAD3E79" w:rsidR="009E1E3B" w:rsidRPr="004D62BF" w:rsidRDefault="009E1E3B" w:rsidP="00755E69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FF5EEB5" w14:textId="77777777" w:rsidR="007758DE" w:rsidRDefault="007758DE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76FE2821" w14:textId="24698A93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366D49" w:rsidRDefault="009E1E3B" w:rsidP="00755E69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14:paraId="46E81137" w14:textId="025820AC" w:rsidR="00F77E94" w:rsidRPr="00DC5676" w:rsidRDefault="00FE58CA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 xml:space="preserve">„Opieka </w:t>
      </w:r>
      <w:proofErr w:type="spellStart"/>
      <w:r w:rsidR="00BF5311" w:rsidRPr="00DC5676">
        <w:rPr>
          <w:rFonts w:cstheme="minorHAnsi"/>
          <w:color w:val="000000" w:themeColor="text1"/>
          <w:sz w:val="20"/>
          <w:szCs w:val="20"/>
        </w:rPr>
        <w:t>wytchnieniowa</w:t>
      </w:r>
      <w:proofErr w:type="spellEnd"/>
      <w:r w:rsidR="00BF5311" w:rsidRPr="00DC5676">
        <w:rPr>
          <w:rFonts w:cstheme="minorHAnsi"/>
          <w:color w:val="000000" w:themeColor="text1"/>
          <w:sz w:val="20"/>
          <w:szCs w:val="20"/>
        </w:rPr>
        <w:t>” dla Jednostek Samorządu Terytorialnego 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14:paraId="0229D655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2" w:name="_Hlk137629013"/>
      <w:r w:rsidRPr="00DC0DF3">
        <w:rPr>
          <w:rFonts w:cstheme="minorHAnsi"/>
          <w:sz w:val="20"/>
          <w:szCs w:val="20"/>
        </w:rPr>
        <w:t>świadczenia usług opieki wytchnieniowej w ramach pobytu dziennego</w:t>
      </w:r>
      <w:bookmarkEnd w:id="2"/>
      <w:r w:rsidRPr="00DC0DF3">
        <w:rPr>
          <w:rFonts w:cstheme="minorHAnsi"/>
          <w:sz w:val="20"/>
          <w:szCs w:val="20"/>
        </w:rPr>
        <w:t>:</w:t>
      </w:r>
    </w:p>
    <w:p w14:paraId="1A10218B" w14:textId="07120F8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14:paraId="77E3A0D8" w14:textId="09CE2C0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729E7D05" w14:textId="1922169B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dziennej,</w:t>
      </w:r>
    </w:p>
    <w:p w14:paraId="452F2114" w14:textId="6414573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 (Dz. U. 2023, poz. 901 z późn. zm.),</w:t>
      </w:r>
    </w:p>
    <w:p w14:paraId="3C14C446" w14:textId="7777777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przypadku braku możliwości realizacji opieki wytchnieniowej w miejscach, o których mowa w lit. b-d, istnieje możliwość zrealizowania opieki wytchnieniowej w centrum opiekuńczo-mieszkalnym (COM), w przypadku posiadania wolnych miejsc,</w:t>
      </w:r>
    </w:p>
    <w:p w14:paraId="03BA7A44" w14:textId="71853E60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14:paraId="23F12519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świadczenia usług opieki wytchnieniowej w ramach pobytu całodobowego:</w:t>
      </w:r>
    </w:p>
    <w:p w14:paraId="7528F1DE" w14:textId="4A472252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14:paraId="3ED3BDEC" w14:textId="09B6F4E4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mieszkani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treningow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lub wspomagan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(z wyłączeniem dzieci do ukończenia 16. roku życia posiadających orzeczenie o niepełnosprawności),</w:t>
      </w:r>
    </w:p>
    <w:p w14:paraId="5C29CC57" w14:textId="00B924F9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4A911BFE" w14:textId="711F1E1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rodzinny domu pomocy,</w:t>
      </w:r>
    </w:p>
    <w:p w14:paraId="3BEBB8D0" w14:textId="0988E70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pobytu całodobowego,</w:t>
      </w:r>
    </w:p>
    <w:p w14:paraId="5D1DDFB9" w14:textId="0758394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14:paraId="5E1CA614" w14:textId="0563004C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placów</w:t>
      </w:r>
      <w:r>
        <w:rPr>
          <w:rFonts w:cstheme="minorHAnsi"/>
          <w:sz w:val="20"/>
          <w:szCs w:val="20"/>
        </w:rPr>
        <w:t>ka</w:t>
      </w:r>
      <w:r w:rsidRPr="00DC0DF3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DC0DF3">
        <w:rPr>
          <w:rFonts w:cstheme="minorHAnsi"/>
          <w:sz w:val="20"/>
          <w:szCs w:val="20"/>
        </w:rPr>
        <w:t xml:space="preserve"> całodobową opiekę, o której mowa w ustawie z dnia z dnia 12 marca 2004 r. o pomocy społecznej,</w:t>
      </w:r>
    </w:p>
    <w:p w14:paraId="0C1C405C" w14:textId="7777777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przypadku braku możliwości realizacji opieki wytchnieniowej w miejscach, o których mowa w lit. b-g, istnieje możliwość zrealizowania opieki wytchnieniowej w centrum opiekuńczo-mieszkalnym (COM), w przypadku posiadania wolnych miejsc,</w:t>
      </w:r>
    </w:p>
    <w:p w14:paraId="7FC3F41A" w14:textId="2F942A98" w:rsidR="00894C77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14:paraId="6AA6D048" w14:textId="128FD315" w:rsidR="00B50F3A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14:paraId="4A88CD66" w14:textId="3EC5207C" w:rsidR="008D0864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sectPr w:rsidR="008D0864" w:rsidRPr="00DC5676" w:rsidSect="00757CBB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06159" w14:textId="77777777" w:rsidR="00757CBB" w:rsidRDefault="00757CBB" w:rsidP="00A72C91">
      <w:pPr>
        <w:spacing w:after="0" w:line="240" w:lineRule="auto"/>
      </w:pPr>
      <w:r>
        <w:separator/>
      </w:r>
    </w:p>
  </w:endnote>
  <w:endnote w:type="continuationSeparator" w:id="0">
    <w:p w14:paraId="05D2A051" w14:textId="77777777" w:rsidR="00757CBB" w:rsidRDefault="00757CBB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FAC86" w14:textId="77777777" w:rsidR="00757CBB" w:rsidRDefault="00757CBB" w:rsidP="00A72C91">
      <w:pPr>
        <w:spacing w:after="0" w:line="240" w:lineRule="auto"/>
      </w:pPr>
      <w:r>
        <w:separator/>
      </w:r>
    </w:p>
  </w:footnote>
  <w:footnote w:type="continuationSeparator" w:id="0">
    <w:p w14:paraId="051619B8" w14:textId="77777777" w:rsidR="00757CBB" w:rsidRDefault="00757CBB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797451117">
    <w:abstractNumId w:val="16"/>
  </w:num>
  <w:num w:numId="2" w16cid:durableId="1017586146">
    <w:abstractNumId w:val="18"/>
  </w:num>
  <w:num w:numId="3" w16cid:durableId="1936477140">
    <w:abstractNumId w:val="5"/>
  </w:num>
  <w:num w:numId="4" w16cid:durableId="682704559">
    <w:abstractNumId w:val="3"/>
  </w:num>
  <w:num w:numId="5" w16cid:durableId="1943798913">
    <w:abstractNumId w:val="13"/>
  </w:num>
  <w:num w:numId="6" w16cid:durableId="211429845">
    <w:abstractNumId w:val="14"/>
  </w:num>
  <w:num w:numId="7" w16cid:durableId="565260184">
    <w:abstractNumId w:val="15"/>
  </w:num>
  <w:num w:numId="8" w16cid:durableId="774786699">
    <w:abstractNumId w:val="10"/>
  </w:num>
  <w:num w:numId="9" w16cid:durableId="2048333748">
    <w:abstractNumId w:val="11"/>
  </w:num>
  <w:num w:numId="10" w16cid:durableId="1657567805">
    <w:abstractNumId w:val="1"/>
  </w:num>
  <w:num w:numId="11" w16cid:durableId="7804221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984918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188678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436489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47184946">
    <w:abstractNumId w:val="2"/>
  </w:num>
  <w:num w:numId="16" w16cid:durableId="90904284">
    <w:abstractNumId w:val="9"/>
  </w:num>
  <w:num w:numId="17" w16cid:durableId="340861776">
    <w:abstractNumId w:val="8"/>
  </w:num>
  <w:num w:numId="18" w16cid:durableId="1673682626">
    <w:abstractNumId w:val="20"/>
  </w:num>
  <w:num w:numId="19" w16cid:durableId="1902665995">
    <w:abstractNumId w:val="12"/>
  </w:num>
  <w:num w:numId="20" w16cid:durableId="777528837">
    <w:abstractNumId w:val="0"/>
  </w:num>
  <w:num w:numId="21" w16cid:durableId="1730685623">
    <w:abstractNumId w:val="21"/>
  </w:num>
  <w:num w:numId="22" w16cid:durableId="1631932268">
    <w:abstractNumId w:val="6"/>
  </w:num>
  <w:num w:numId="23" w16cid:durableId="236793532">
    <w:abstractNumId w:val="19"/>
  </w:num>
  <w:num w:numId="24" w16cid:durableId="21212232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54210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56B0B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66406"/>
    <w:rsid w:val="00473499"/>
    <w:rsid w:val="00483995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7EC1"/>
    <w:rsid w:val="005565DC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57CBB"/>
    <w:rsid w:val="007619DA"/>
    <w:rsid w:val="0077319F"/>
    <w:rsid w:val="007758DE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64605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A0323"/>
    <w:rsid w:val="009C61D7"/>
    <w:rsid w:val="009C6C53"/>
    <w:rsid w:val="009D7E1E"/>
    <w:rsid w:val="009E1E3B"/>
    <w:rsid w:val="009E77D5"/>
    <w:rsid w:val="00A14939"/>
    <w:rsid w:val="00A20D0A"/>
    <w:rsid w:val="00A322D3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BF5311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3C17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0DF3"/>
    <w:rsid w:val="00DC2E91"/>
    <w:rsid w:val="00DC5676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90FAC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1294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Agnieszka Kwidzińska</cp:lastModifiedBy>
  <cp:revision>2</cp:revision>
  <cp:lastPrinted>2024-03-07T08:57:00Z</cp:lastPrinted>
  <dcterms:created xsi:type="dcterms:W3CDTF">2024-03-07T08:57:00Z</dcterms:created>
  <dcterms:modified xsi:type="dcterms:W3CDTF">2024-03-07T08:57:00Z</dcterms:modified>
</cp:coreProperties>
</file>